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3083F" w14:textId="77777777" w:rsidR="00833208" w:rsidRDefault="00833208" w:rsidP="002D1179">
      <w:pPr>
        <w:spacing w:after="0" w:line="240" w:lineRule="auto"/>
        <w:outlineLvl w:val="1"/>
        <w:rPr>
          <w:rFonts w:ascii="Tahoma" w:eastAsia="Times New Roman" w:hAnsi="Tahoma" w:cs="Tahoma"/>
          <w:b/>
          <w:bCs/>
          <w:color w:val="222222"/>
          <w:sz w:val="32"/>
          <w:szCs w:val="32"/>
        </w:rPr>
      </w:pPr>
      <w:r w:rsidRPr="0095142E">
        <w:rPr>
          <w:rFonts w:ascii="Tahoma" w:hAnsi="Tahoma" w:cs="Tahoma"/>
          <w:bCs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408F29C7" wp14:editId="4F42885D">
            <wp:simplePos x="0" y="0"/>
            <wp:positionH relativeFrom="column">
              <wp:posOffset>-37465</wp:posOffset>
            </wp:positionH>
            <wp:positionV relativeFrom="paragraph">
              <wp:posOffset>-545465</wp:posOffset>
            </wp:positionV>
            <wp:extent cx="1419225" cy="143002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Transparent backgroun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30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04190" w14:textId="77777777" w:rsidR="00833208" w:rsidRDefault="00833208" w:rsidP="00833208">
      <w:pPr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222222"/>
          <w:sz w:val="32"/>
          <w:szCs w:val="32"/>
        </w:rPr>
      </w:pPr>
    </w:p>
    <w:p w14:paraId="0D8001A4" w14:textId="14AC3634" w:rsidR="00833208" w:rsidRPr="00FA0468" w:rsidRDefault="00833208" w:rsidP="00833208">
      <w:pPr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222222"/>
          <w:sz w:val="32"/>
          <w:szCs w:val="32"/>
        </w:rPr>
      </w:pPr>
      <w:proofErr w:type="spellStart"/>
      <w:r>
        <w:rPr>
          <w:rFonts w:ascii="Tahoma" w:eastAsia="Times New Roman" w:hAnsi="Tahoma" w:cs="Tahoma"/>
          <w:b/>
          <w:bCs/>
          <w:color w:val="222222"/>
          <w:sz w:val="32"/>
          <w:szCs w:val="32"/>
        </w:rPr>
        <w:t>R</w:t>
      </w:r>
      <w:r w:rsidR="0010297A">
        <w:rPr>
          <w:rFonts w:ascii="Tahoma" w:eastAsia="Times New Roman" w:hAnsi="Tahoma" w:cs="Tahoma"/>
          <w:b/>
          <w:bCs/>
          <w:color w:val="222222"/>
          <w:sz w:val="32"/>
          <w:szCs w:val="32"/>
        </w:rPr>
        <w:t>ENUoil</w:t>
      </w:r>
      <w:proofErr w:type="spellEnd"/>
      <w:r w:rsidRPr="00FA0468">
        <w:rPr>
          <w:rFonts w:ascii="Tahoma" w:eastAsia="Times New Roman" w:hAnsi="Tahoma" w:cs="Tahoma"/>
          <w:b/>
          <w:bCs/>
          <w:color w:val="222222"/>
          <w:sz w:val="32"/>
          <w:szCs w:val="32"/>
        </w:rPr>
        <w:t xml:space="preserve"> of America</w:t>
      </w:r>
      <w:r w:rsidR="00376C7B">
        <w:rPr>
          <w:rFonts w:ascii="Tahoma" w:eastAsia="Times New Roman" w:hAnsi="Tahoma" w:cs="Tahoma"/>
          <w:b/>
          <w:bCs/>
          <w:color w:val="222222"/>
          <w:sz w:val="32"/>
          <w:szCs w:val="32"/>
        </w:rPr>
        <w:t>, Inc. ™</w:t>
      </w:r>
    </w:p>
    <w:p w14:paraId="02CB9945" w14:textId="77777777" w:rsidR="00833208" w:rsidRPr="00FA0468" w:rsidRDefault="00833208" w:rsidP="00833208">
      <w:pPr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222222"/>
          <w:sz w:val="28"/>
          <w:szCs w:val="28"/>
        </w:rPr>
      </w:pPr>
      <w:r>
        <w:rPr>
          <w:rFonts w:ascii="Tahoma" w:eastAsia="Times New Roman" w:hAnsi="Tahoma" w:cs="Tahoma"/>
          <w:b/>
          <w:bCs/>
          <w:color w:val="222222"/>
          <w:sz w:val="28"/>
          <w:szCs w:val="28"/>
        </w:rPr>
        <w:t>Recycling Dock Manager</w:t>
      </w:r>
    </w:p>
    <w:p w14:paraId="57C39161" w14:textId="77777777" w:rsidR="00833208" w:rsidRPr="00FA0468" w:rsidRDefault="00833208" w:rsidP="00833208">
      <w:pPr>
        <w:spacing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color w:val="222222"/>
          <w:sz w:val="28"/>
          <w:szCs w:val="28"/>
        </w:rPr>
      </w:pPr>
      <w:r>
        <w:rPr>
          <w:rFonts w:ascii="Tahoma" w:eastAsia="Times New Roman" w:hAnsi="Tahoma" w:cs="Tahoma"/>
          <w:b/>
          <w:bCs/>
          <w:color w:val="222222"/>
          <w:sz w:val="28"/>
          <w:szCs w:val="28"/>
        </w:rPr>
        <w:t>Job Classification Sign-Off</w:t>
      </w:r>
    </w:p>
    <w:p w14:paraId="04AD219E" w14:textId="377AE2F3" w:rsidR="00833208" w:rsidRPr="00833208" w:rsidRDefault="00833208" w:rsidP="00414539">
      <w:pPr>
        <w:tabs>
          <w:tab w:val="left" w:pos="0"/>
          <w:tab w:val="left" w:pos="144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</w:tabs>
        <w:suppressAutoHyphens/>
        <w:spacing w:after="0" w:line="240" w:lineRule="atLeast"/>
        <w:rPr>
          <w:rFonts w:ascii="Tahoma" w:hAnsi="Tahoma" w:cs="Tahoma"/>
          <w:bCs/>
          <w:sz w:val="24"/>
          <w:szCs w:val="24"/>
        </w:rPr>
      </w:pPr>
      <w:r w:rsidRPr="00833208">
        <w:rPr>
          <w:rFonts w:ascii="Tahoma" w:hAnsi="Tahoma" w:cs="Tahoma"/>
          <w:bCs/>
          <w:sz w:val="24"/>
          <w:szCs w:val="24"/>
        </w:rPr>
        <w:t>I understand that I am</w:t>
      </w:r>
      <w:r>
        <w:rPr>
          <w:rFonts w:ascii="Tahoma" w:hAnsi="Tahoma" w:cs="Tahoma"/>
          <w:bCs/>
          <w:sz w:val="24"/>
          <w:szCs w:val="24"/>
        </w:rPr>
        <w:t xml:space="preserve"> being hired in the position of </w:t>
      </w:r>
      <w:r w:rsidR="004B36B2">
        <w:rPr>
          <w:rFonts w:ascii="Tahoma" w:hAnsi="Tahoma" w:cs="Tahoma"/>
          <w:b/>
          <w:bCs/>
          <w:sz w:val="24"/>
          <w:szCs w:val="24"/>
        </w:rPr>
        <w:t>Dock Manager</w:t>
      </w:r>
      <w:r w:rsidRPr="00833208">
        <w:rPr>
          <w:rFonts w:ascii="Tahoma" w:hAnsi="Tahoma" w:cs="Tahoma"/>
          <w:bCs/>
          <w:sz w:val="24"/>
          <w:szCs w:val="24"/>
        </w:rPr>
        <w:t>. My job description includes but is not limited to the following:</w:t>
      </w:r>
    </w:p>
    <w:p w14:paraId="00EF59AF" w14:textId="77777777" w:rsidR="00833208" w:rsidRPr="00D72EE1" w:rsidRDefault="00833208" w:rsidP="00833208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</w:tabs>
        <w:suppressAutoHyphens/>
        <w:autoSpaceDE w:val="0"/>
        <w:autoSpaceDN w:val="0"/>
        <w:adjustRightInd w:val="0"/>
        <w:spacing w:after="0" w:line="240" w:lineRule="atLeast"/>
        <w:rPr>
          <w:rFonts w:ascii="Tahoma" w:hAnsi="Tahoma" w:cs="Tahoma"/>
          <w:bCs/>
          <w:sz w:val="24"/>
          <w:szCs w:val="24"/>
        </w:rPr>
      </w:pPr>
      <w:r w:rsidRPr="00D72EE1">
        <w:rPr>
          <w:rFonts w:ascii="Tahoma" w:hAnsi="Tahoma" w:cs="Tahoma"/>
          <w:bCs/>
          <w:sz w:val="24"/>
          <w:szCs w:val="24"/>
        </w:rPr>
        <w:t xml:space="preserve">Supervise/Manage </w:t>
      </w:r>
      <w:r w:rsidR="001A65A0">
        <w:rPr>
          <w:rFonts w:ascii="Tahoma" w:hAnsi="Tahoma" w:cs="Tahoma"/>
          <w:bCs/>
          <w:sz w:val="24"/>
          <w:szCs w:val="24"/>
        </w:rPr>
        <w:t xml:space="preserve">all property recyclers, including reprimanding, and reporting all urgent matters immediately to their supervisor. </w:t>
      </w:r>
    </w:p>
    <w:p w14:paraId="79503349" w14:textId="77777777" w:rsidR="00833208" w:rsidRPr="00D72EE1" w:rsidRDefault="00833208" w:rsidP="00833208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</w:tabs>
        <w:suppressAutoHyphens/>
        <w:autoSpaceDE w:val="0"/>
        <w:autoSpaceDN w:val="0"/>
        <w:adjustRightInd w:val="0"/>
        <w:spacing w:after="0" w:line="240" w:lineRule="atLeast"/>
        <w:rPr>
          <w:rFonts w:ascii="Tahoma" w:hAnsi="Tahoma" w:cs="Tahoma"/>
          <w:bCs/>
          <w:sz w:val="24"/>
          <w:szCs w:val="24"/>
        </w:rPr>
      </w:pPr>
      <w:r w:rsidRPr="00D72EE1">
        <w:rPr>
          <w:rFonts w:ascii="Tahoma" w:hAnsi="Tahoma" w:cs="Tahoma"/>
          <w:bCs/>
          <w:sz w:val="24"/>
          <w:szCs w:val="24"/>
        </w:rPr>
        <w:t>Keep a daily count of Bags, Bales and recyclables</w:t>
      </w:r>
      <w:r w:rsidR="00414539" w:rsidRPr="00D72EE1">
        <w:rPr>
          <w:rFonts w:ascii="Tahoma" w:hAnsi="Tahoma" w:cs="Tahoma"/>
          <w:bCs/>
          <w:sz w:val="24"/>
          <w:szCs w:val="24"/>
        </w:rPr>
        <w:t>; complete daily Chain of Custodies</w:t>
      </w:r>
      <w:r w:rsidRPr="00D72EE1">
        <w:rPr>
          <w:rFonts w:ascii="Tahoma" w:hAnsi="Tahoma" w:cs="Tahoma"/>
          <w:bCs/>
          <w:sz w:val="24"/>
          <w:szCs w:val="24"/>
        </w:rPr>
        <w:t xml:space="preserve"> </w:t>
      </w:r>
    </w:p>
    <w:p w14:paraId="14CC77E0" w14:textId="77777777" w:rsidR="00833208" w:rsidRPr="00D72EE1" w:rsidRDefault="00833208" w:rsidP="00833208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</w:tabs>
        <w:suppressAutoHyphens/>
        <w:autoSpaceDE w:val="0"/>
        <w:autoSpaceDN w:val="0"/>
        <w:adjustRightInd w:val="0"/>
        <w:spacing w:after="0" w:line="240" w:lineRule="atLeast"/>
        <w:rPr>
          <w:rFonts w:ascii="Tahoma" w:hAnsi="Tahoma" w:cs="Tahoma"/>
          <w:bCs/>
          <w:sz w:val="24"/>
          <w:szCs w:val="24"/>
        </w:rPr>
      </w:pPr>
      <w:r w:rsidRPr="00D72EE1">
        <w:rPr>
          <w:rFonts w:ascii="Tahoma" w:hAnsi="Tahoma" w:cs="Tahoma"/>
          <w:bCs/>
          <w:sz w:val="24"/>
          <w:szCs w:val="24"/>
        </w:rPr>
        <w:t>Keep Track of Daily Manager Notes</w:t>
      </w:r>
      <w:r w:rsidR="00414539" w:rsidRPr="00D72EE1">
        <w:rPr>
          <w:rFonts w:ascii="Tahoma" w:hAnsi="Tahoma" w:cs="Tahoma"/>
          <w:bCs/>
          <w:sz w:val="24"/>
          <w:szCs w:val="24"/>
        </w:rPr>
        <w:t xml:space="preserve"> and electronically submit daily updates as needed</w:t>
      </w:r>
    </w:p>
    <w:p w14:paraId="031F913D" w14:textId="77777777" w:rsidR="00833208" w:rsidRPr="00D72EE1" w:rsidRDefault="00833208" w:rsidP="00833208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</w:tabs>
        <w:suppressAutoHyphens/>
        <w:autoSpaceDE w:val="0"/>
        <w:autoSpaceDN w:val="0"/>
        <w:adjustRightInd w:val="0"/>
        <w:spacing w:after="0" w:line="240" w:lineRule="atLeast"/>
        <w:rPr>
          <w:rFonts w:ascii="Tahoma" w:hAnsi="Tahoma" w:cs="Tahoma"/>
          <w:bCs/>
          <w:sz w:val="24"/>
          <w:szCs w:val="24"/>
        </w:rPr>
      </w:pPr>
      <w:r w:rsidRPr="00D72EE1">
        <w:rPr>
          <w:rFonts w:ascii="Tahoma" w:hAnsi="Tahoma" w:cs="Tahoma"/>
          <w:bCs/>
          <w:sz w:val="24"/>
          <w:szCs w:val="24"/>
        </w:rPr>
        <w:t>Monitor Open tops, Compactors, and Glass Bins</w:t>
      </w:r>
      <w:r w:rsidR="00414539" w:rsidRPr="00D72EE1">
        <w:rPr>
          <w:rFonts w:ascii="Tahoma" w:hAnsi="Tahoma" w:cs="Tahoma"/>
          <w:bCs/>
          <w:sz w:val="24"/>
          <w:szCs w:val="24"/>
        </w:rPr>
        <w:t xml:space="preserve"> and call in pick-ups as needed</w:t>
      </w:r>
    </w:p>
    <w:p w14:paraId="6D1381DC" w14:textId="77777777" w:rsidR="00833208" w:rsidRPr="00D72EE1" w:rsidRDefault="00833208" w:rsidP="00833208">
      <w:pPr>
        <w:pStyle w:val="ListParagraph"/>
        <w:widowControl w:val="0"/>
        <w:numPr>
          <w:ilvl w:val="0"/>
          <w:numId w:val="2"/>
        </w:numPr>
        <w:tabs>
          <w:tab w:val="left" w:pos="0"/>
          <w:tab w:val="num" w:pos="720"/>
          <w:tab w:val="left" w:pos="900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</w:tabs>
        <w:suppressAutoHyphens/>
        <w:autoSpaceDE w:val="0"/>
        <w:autoSpaceDN w:val="0"/>
        <w:adjustRightInd w:val="0"/>
        <w:spacing w:after="0" w:line="240" w:lineRule="atLeast"/>
        <w:rPr>
          <w:rFonts w:ascii="Tahoma" w:hAnsi="Tahoma" w:cs="Tahoma"/>
          <w:bCs/>
          <w:sz w:val="24"/>
          <w:szCs w:val="24"/>
        </w:rPr>
      </w:pPr>
      <w:r w:rsidRPr="00D72EE1">
        <w:rPr>
          <w:rFonts w:ascii="Tahoma" w:hAnsi="Tahoma" w:cs="Tahoma"/>
          <w:bCs/>
          <w:sz w:val="24"/>
          <w:szCs w:val="24"/>
        </w:rPr>
        <w:t>Enforce PPE, Safety Policies, Employee Handbook Policies and all other Company Policies</w:t>
      </w:r>
    </w:p>
    <w:p w14:paraId="2069D7AD" w14:textId="77777777" w:rsidR="00833208" w:rsidRPr="00D72EE1" w:rsidRDefault="00833208" w:rsidP="00833208">
      <w:pPr>
        <w:pStyle w:val="ListParagraph"/>
        <w:widowControl w:val="0"/>
        <w:numPr>
          <w:ilvl w:val="0"/>
          <w:numId w:val="2"/>
        </w:numPr>
        <w:tabs>
          <w:tab w:val="left" w:pos="0"/>
          <w:tab w:val="num" w:pos="720"/>
          <w:tab w:val="left" w:pos="900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</w:tabs>
        <w:suppressAutoHyphens/>
        <w:autoSpaceDE w:val="0"/>
        <w:autoSpaceDN w:val="0"/>
        <w:adjustRightInd w:val="0"/>
        <w:spacing w:after="0" w:line="240" w:lineRule="atLeast"/>
        <w:rPr>
          <w:rFonts w:ascii="Tahoma" w:hAnsi="Tahoma" w:cs="Tahoma"/>
          <w:bCs/>
          <w:sz w:val="24"/>
          <w:szCs w:val="24"/>
        </w:rPr>
      </w:pPr>
      <w:r w:rsidRPr="00D72EE1">
        <w:rPr>
          <w:rFonts w:ascii="Tahoma" w:hAnsi="Tahoma" w:cs="Tahoma"/>
          <w:bCs/>
          <w:sz w:val="24"/>
          <w:szCs w:val="24"/>
        </w:rPr>
        <w:t xml:space="preserve">Inspect, Document and Report any problems with machinery and keep track of maintenance log </w:t>
      </w:r>
    </w:p>
    <w:p w14:paraId="1783D0E8" w14:textId="77777777" w:rsidR="00833208" w:rsidRPr="00D72EE1" w:rsidRDefault="00833208" w:rsidP="00833208">
      <w:pPr>
        <w:pStyle w:val="ListParagraph"/>
        <w:widowControl w:val="0"/>
        <w:numPr>
          <w:ilvl w:val="0"/>
          <w:numId w:val="2"/>
        </w:numPr>
        <w:tabs>
          <w:tab w:val="left" w:pos="0"/>
          <w:tab w:val="num" w:pos="720"/>
          <w:tab w:val="left" w:pos="900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</w:tabs>
        <w:suppressAutoHyphens/>
        <w:autoSpaceDE w:val="0"/>
        <w:autoSpaceDN w:val="0"/>
        <w:adjustRightInd w:val="0"/>
        <w:spacing w:after="0" w:line="240" w:lineRule="atLeast"/>
        <w:rPr>
          <w:rFonts w:ascii="Tahoma" w:hAnsi="Tahoma" w:cs="Tahoma"/>
          <w:bCs/>
          <w:sz w:val="24"/>
          <w:szCs w:val="24"/>
        </w:rPr>
      </w:pPr>
      <w:r w:rsidRPr="00D72EE1">
        <w:rPr>
          <w:rFonts w:ascii="Tahoma" w:hAnsi="Tahoma" w:cs="Tahoma"/>
          <w:bCs/>
          <w:sz w:val="24"/>
          <w:szCs w:val="24"/>
        </w:rPr>
        <w:t>Review Employee Paper Work, Documentation, Timesheets etc.</w:t>
      </w:r>
    </w:p>
    <w:p w14:paraId="36F20B94" w14:textId="77777777" w:rsidR="00833208" w:rsidRPr="00D72EE1" w:rsidRDefault="00833208" w:rsidP="00833208">
      <w:pPr>
        <w:pStyle w:val="ListParagraph"/>
        <w:widowControl w:val="0"/>
        <w:numPr>
          <w:ilvl w:val="0"/>
          <w:numId w:val="2"/>
        </w:numPr>
        <w:tabs>
          <w:tab w:val="left" w:pos="0"/>
          <w:tab w:val="num" w:pos="720"/>
          <w:tab w:val="left" w:pos="900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</w:tabs>
        <w:suppressAutoHyphens/>
        <w:autoSpaceDE w:val="0"/>
        <w:autoSpaceDN w:val="0"/>
        <w:adjustRightInd w:val="0"/>
        <w:spacing w:after="0" w:line="240" w:lineRule="atLeast"/>
        <w:rPr>
          <w:rFonts w:ascii="Tahoma" w:hAnsi="Tahoma" w:cs="Tahoma"/>
          <w:bCs/>
          <w:sz w:val="24"/>
          <w:szCs w:val="24"/>
        </w:rPr>
      </w:pPr>
      <w:r w:rsidRPr="00D72EE1">
        <w:rPr>
          <w:rFonts w:ascii="Tahoma" w:hAnsi="Tahoma" w:cs="Tahoma"/>
          <w:bCs/>
          <w:sz w:val="24"/>
          <w:szCs w:val="24"/>
        </w:rPr>
        <w:t>Check and Monitor Squeegees, Rakes, Push Brooms, Four-Ways, and all other equipment/supplies</w:t>
      </w:r>
    </w:p>
    <w:p w14:paraId="7EB3088D" w14:textId="77777777" w:rsidR="00833208" w:rsidRPr="00D72EE1" w:rsidRDefault="00833208" w:rsidP="00833208">
      <w:pPr>
        <w:pStyle w:val="ListParagraph"/>
        <w:widowControl w:val="0"/>
        <w:numPr>
          <w:ilvl w:val="0"/>
          <w:numId w:val="2"/>
        </w:numPr>
        <w:tabs>
          <w:tab w:val="left" w:pos="0"/>
          <w:tab w:val="num" w:pos="720"/>
          <w:tab w:val="left" w:pos="900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</w:tabs>
        <w:suppressAutoHyphens/>
        <w:autoSpaceDE w:val="0"/>
        <w:autoSpaceDN w:val="0"/>
        <w:adjustRightInd w:val="0"/>
        <w:spacing w:after="0" w:line="240" w:lineRule="atLeast"/>
        <w:rPr>
          <w:rFonts w:ascii="Tahoma" w:hAnsi="Tahoma" w:cs="Tahoma"/>
          <w:bCs/>
          <w:sz w:val="24"/>
          <w:szCs w:val="24"/>
        </w:rPr>
      </w:pPr>
      <w:r w:rsidRPr="00D72EE1">
        <w:rPr>
          <w:rFonts w:ascii="Tahoma" w:hAnsi="Tahoma" w:cs="Tahoma"/>
          <w:bCs/>
          <w:sz w:val="24"/>
          <w:szCs w:val="24"/>
        </w:rPr>
        <w:t>Make sure recycling dock is kept clean</w:t>
      </w:r>
      <w:r w:rsidR="00414539" w:rsidRPr="00D72EE1">
        <w:rPr>
          <w:rFonts w:ascii="Tahoma" w:hAnsi="Tahoma" w:cs="Tahoma"/>
          <w:bCs/>
          <w:sz w:val="24"/>
          <w:szCs w:val="24"/>
        </w:rPr>
        <w:t>, sanitized, and free of debris</w:t>
      </w:r>
      <w:r w:rsidRPr="00D72EE1">
        <w:rPr>
          <w:rFonts w:ascii="Tahoma" w:hAnsi="Tahoma" w:cs="Tahoma"/>
          <w:bCs/>
          <w:sz w:val="24"/>
          <w:szCs w:val="24"/>
        </w:rPr>
        <w:t xml:space="preserve"> at all times</w:t>
      </w:r>
    </w:p>
    <w:p w14:paraId="355BF69E" w14:textId="77777777" w:rsidR="00414539" w:rsidRPr="00D72EE1" w:rsidRDefault="00414539" w:rsidP="00414539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D72EE1">
        <w:rPr>
          <w:rFonts w:ascii="Tahoma" w:hAnsi="Tahoma" w:cs="Tahoma"/>
          <w:sz w:val="24"/>
          <w:szCs w:val="24"/>
        </w:rPr>
        <w:t>Train employees on properly filling out timesheet and clocking in/out</w:t>
      </w:r>
    </w:p>
    <w:p w14:paraId="2410ECBB" w14:textId="77777777" w:rsidR="00414539" w:rsidRPr="00D72EE1" w:rsidRDefault="00414539" w:rsidP="00414539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D72EE1">
        <w:rPr>
          <w:rFonts w:ascii="Tahoma" w:hAnsi="Tahoma" w:cs="Tahoma"/>
          <w:sz w:val="24"/>
          <w:szCs w:val="24"/>
        </w:rPr>
        <w:t>Train employees on how to securely make a cardboard, aluminum, plastic etc. bales and bags</w:t>
      </w:r>
    </w:p>
    <w:p w14:paraId="385699E6" w14:textId="77777777" w:rsidR="00414539" w:rsidRPr="00D72EE1" w:rsidRDefault="00414539" w:rsidP="00414539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D72EE1">
        <w:rPr>
          <w:rFonts w:ascii="Tahoma" w:hAnsi="Tahoma" w:cs="Tahoma"/>
          <w:sz w:val="24"/>
          <w:szCs w:val="24"/>
        </w:rPr>
        <w:t>Operate all machin</w:t>
      </w:r>
      <w:r w:rsidR="00EF0996">
        <w:rPr>
          <w:rFonts w:ascii="Tahoma" w:hAnsi="Tahoma" w:cs="Tahoma"/>
          <w:sz w:val="24"/>
          <w:szCs w:val="24"/>
        </w:rPr>
        <w:t>ery, equipment; must review thi</w:t>
      </w:r>
      <w:r w:rsidRPr="00D72EE1">
        <w:rPr>
          <w:rFonts w:ascii="Tahoma" w:hAnsi="Tahoma" w:cs="Tahoma"/>
          <w:sz w:val="24"/>
          <w:szCs w:val="24"/>
        </w:rPr>
        <w:t>s protocol with all employees as well</w:t>
      </w:r>
    </w:p>
    <w:p w14:paraId="6D5AEFD5" w14:textId="77777777" w:rsidR="00414539" w:rsidRPr="00D72EE1" w:rsidRDefault="00414539" w:rsidP="00414539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D72EE1">
        <w:rPr>
          <w:rFonts w:ascii="Tahoma" w:hAnsi="Tahoma" w:cs="Tahoma"/>
          <w:sz w:val="24"/>
          <w:szCs w:val="24"/>
        </w:rPr>
        <w:t>Must wear PPE and ensure that employees are wearing their PPE</w:t>
      </w:r>
    </w:p>
    <w:p w14:paraId="54AFB211" w14:textId="77777777" w:rsidR="00414539" w:rsidRPr="00D72EE1" w:rsidRDefault="00414539" w:rsidP="00414539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D72EE1">
        <w:rPr>
          <w:rFonts w:ascii="Tahoma" w:hAnsi="Tahoma" w:cs="Tahoma"/>
          <w:sz w:val="24"/>
          <w:szCs w:val="24"/>
        </w:rPr>
        <w:t xml:space="preserve">Look for hazards and have a fundamental understanding of how to recognize them and dispose of hazards  </w:t>
      </w:r>
    </w:p>
    <w:p w14:paraId="734F2165" w14:textId="77777777" w:rsidR="00414539" w:rsidRPr="00D72EE1" w:rsidRDefault="00414539" w:rsidP="00414539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D72EE1">
        <w:rPr>
          <w:rFonts w:ascii="Tahoma" w:hAnsi="Tahoma" w:cs="Tahoma"/>
          <w:sz w:val="24"/>
          <w:szCs w:val="24"/>
        </w:rPr>
        <w:t>Proper material handling of all recyclables, universal waste and all other waste stream</w:t>
      </w:r>
    </w:p>
    <w:p w14:paraId="3DC11D1F" w14:textId="77777777" w:rsidR="00833208" w:rsidRPr="00D72EE1" w:rsidRDefault="00414539" w:rsidP="002D1179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D72EE1">
        <w:rPr>
          <w:rFonts w:ascii="Tahoma" w:hAnsi="Tahoma" w:cs="Tahoma"/>
          <w:sz w:val="24"/>
          <w:szCs w:val="24"/>
        </w:rPr>
        <w:t>Must know how to report accidents and complete accident investigation packets</w:t>
      </w:r>
    </w:p>
    <w:p w14:paraId="34870ACD" w14:textId="5AC1FC5C" w:rsidR="002D1179" w:rsidRDefault="002D1179" w:rsidP="002D1179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D72EE1">
        <w:rPr>
          <w:rFonts w:ascii="Tahoma" w:hAnsi="Tahoma" w:cs="Tahoma"/>
          <w:sz w:val="24"/>
          <w:szCs w:val="24"/>
        </w:rPr>
        <w:t>Must attend meetings, additional training, and courses as needed</w:t>
      </w:r>
    </w:p>
    <w:p w14:paraId="5EFB4EA7" w14:textId="003D2AA4" w:rsidR="00376C7B" w:rsidRPr="00D72EE1" w:rsidRDefault="00376C7B" w:rsidP="002D1179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Must comply with all rules and procedures for </w:t>
      </w:r>
      <w:r w:rsidR="00C557C3">
        <w:rPr>
          <w:rFonts w:ascii="Tahoma" w:hAnsi="Tahoma" w:cs="Tahoma"/>
          <w:sz w:val="24"/>
          <w:szCs w:val="24"/>
        </w:rPr>
        <w:t>all locations and</w:t>
      </w:r>
      <w:r>
        <w:rPr>
          <w:rFonts w:ascii="Tahoma" w:hAnsi="Tahoma" w:cs="Tahoma"/>
          <w:sz w:val="24"/>
          <w:szCs w:val="24"/>
        </w:rPr>
        <w:t xml:space="preserve"> comply/enforce all requirements within the </w:t>
      </w:r>
      <w:r w:rsidR="00C557C3">
        <w:rPr>
          <w:rFonts w:ascii="Tahoma" w:hAnsi="Tahoma" w:cs="Tahoma"/>
          <w:sz w:val="24"/>
          <w:szCs w:val="24"/>
        </w:rPr>
        <w:t>location</w:t>
      </w:r>
      <w:r>
        <w:rPr>
          <w:rFonts w:ascii="Tahoma" w:hAnsi="Tahoma" w:cs="Tahoma"/>
          <w:sz w:val="24"/>
          <w:szCs w:val="24"/>
        </w:rPr>
        <w:t xml:space="preserve"> SOP</w:t>
      </w:r>
      <w:r w:rsidR="00C557C3">
        <w:rPr>
          <w:rFonts w:ascii="Tahoma" w:hAnsi="Tahoma" w:cs="Tahoma"/>
          <w:sz w:val="24"/>
          <w:szCs w:val="24"/>
        </w:rPr>
        <w:t xml:space="preserve"> (Standard Operating Procedures)</w:t>
      </w:r>
    </w:p>
    <w:p w14:paraId="3BB61A76" w14:textId="77777777" w:rsidR="002D1179" w:rsidRPr="002D1179" w:rsidRDefault="002D1179" w:rsidP="002D1179">
      <w:pPr>
        <w:spacing w:after="0" w:line="240" w:lineRule="auto"/>
        <w:ind w:left="720"/>
        <w:rPr>
          <w:rFonts w:ascii="Tahoma" w:hAnsi="Tahoma" w:cs="Tahoma"/>
        </w:rPr>
      </w:pPr>
      <w:bookmarkStart w:id="0" w:name="_GoBack"/>
      <w:bookmarkEnd w:id="0"/>
    </w:p>
    <w:p w14:paraId="5421FF5A" w14:textId="77777777" w:rsidR="00833208" w:rsidRPr="00833208" w:rsidRDefault="00833208" w:rsidP="00833208">
      <w:pPr>
        <w:pStyle w:val="NoSpacing"/>
        <w:rPr>
          <w:rFonts w:ascii="Tahoma" w:hAnsi="Tahoma" w:cs="Tahoma"/>
          <w:sz w:val="24"/>
          <w:szCs w:val="24"/>
        </w:rPr>
      </w:pPr>
      <w:r w:rsidRPr="00833208">
        <w:rPr>
          <w:rFonts w:ascii="Tahoma" w:hAnsi="Tahoma" w:cs="Tahoma"/>
          <w:sz w:val="24"/>
          <w:szCs w:val="24"/>
        </w:rPr>
        <w:t>Classification Sign-off:</w:t>
      </w:r>
    </w:p>
    <w:p w14:paraId="374DFB69" w14:textId="75FF3153" w:rsidR="00833208" w:rsidRPr="00833208" w:rsidRDefault="00833208" w:rsidP="00833208">
      <w:pPr>
        <w:pStyle w:val="NoSpacing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833208">
        <w:rPr>
          <w:rFonts w:ascii="Tahoma" w:hAnsi="Tahoma" w:cs="Tahoma"/>
          <w:sz w:val="24"/>
          <w:szCs w:val="24"/>
        </w:rPr>
        <w:t xml:space="preserve">You are being hired as: </w:t>
      </w:r>
      <w:r w:rsidR="0045266D">
        <w:rPr>
          <w:rFonts w:ascii="Tahoma" w:hAnsi="Tahoma" w:cs="Tahoma"/>
          <w:b/>
          <w:bCs/>
          <w:sz w:val="24"/>
          <w:szCs w:val="24"/>
        </w:rPr>
        <w:t xml:space="preserve">Dock Manager </w:t>
      </w:r>
      <w:r w:rsidRPr="00833208">
        <w:rPr>
          <w:rFonts w:ascii="Tahoma" w:hAnsi="Tahoma" w:cs="Tahoma"/>
          <w:sz w:val="24"/>
          <w:szCs w:val="24"/>
          <w:u w:val="single"/>
        </w:rPr>
        <w:t xml:space="preserve">   </w:t>
      </w:r>
    </w:p>
    <w:p w14:paraId="45B2AB35" w14:textId="69177B85" w:rsidR="00833208" w:rsidRPr="00833208" w:rsidRDefault="00833208" w:rsidP="00833208">
      <w:pPr>
        <w:pStyle w:val="NoSpacing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833208">
        <w:rPr>
          <w:rFonts w:ascii="Tahoma" w:hAnsi="Tahoma" w:cs="Tahoma"/>
          <w:sz w:val="24"/>
          <w:szCs w:val="24"/>
        </w:rPr>
        <w:t xml:space="preserve">Your starting pay rate is: </w:t>
      </w:r>
      <w:r w:rsidRPr="00833208">
        <w:rPr>
          <w:rFonts w:ascii="Tahoma" w:hAnsi="Tahoma" w:cs="Tahoma"/>
          <w:sz w:val="24"/>
          <w:szCs w:val="24"/>
          <w:u w:val="single"/>
        </w:rPr>
        <w:tab/>
      </w:r>
      <w:r w:rsidRPr="00833208">
        <w:rPr>
          <w:rFonts w:ascii="Tahoma" w:hAnsi="Tahoma" w:cs="Tahoma"/>
          <w:sz w:val="24"/>
          <w:szCs w:val="24"/>
          <w:u w:val="single"/>
        </w:rPr>
        <w:tab/>
      </w:r>
      <w:r w:rsidRPr="00833208">
        <w:rPr>
          <w:rFonts w:ascii="Tahoma" w:hAnsi="Tahoma" w:cs="Tahoma"/>
          <w:sz w:val="24"/>
          <w:szCs w:val="24"/>
          <w:u w:val="single"/>
        </w:rPr>
        <w:tab/>
      </w:r>
      <w:r w:rsidRPr="00833208">
        <w:rPr>
          <w:rFonts w:ascii="Tahoma" w:hAnsi="Tahoma" w:cs="Tahoma"/>
          <w:sz w:val="24"/>
          <w:szCs w:val="24"/>
        </w:rPr>
        <w:t xml:space="preserve"> ($</w:t>
      </w:r>
      <w:r w:rsidR="004B36B2">
        <w:rPr>
          <w:rFonts w:ascii="Tahoma" w:hAnsi="Tahoma" w:cs="Tahoma"/>
          <w:sz w:val="24"/>
          <w:szCs w:val="24"/>
        </w:rPr>
        <w:t>11- 14</w:t>
      </w:r>
      <w:r w:rsidR="001A65A0">
        <w:rPr>
          <w:rFonts w:ascii="Tahoma" w:hAnsi="Tahoma" w:cs="Tahoma"/>
          <w:sz w:val="24"/>
          <w:szCs w:val="24"/>
        </w:rPr>
        <w:t xml:space="preserve"> </w:t>
      </w:r>
      <w:r w:rsidRPr="00833208">
        <w:rPr>
          <w:rFonts w:ascii="Tahoma" w:hAnsi="Tahoma" w:cs="Tahoma"/>
          <w:sz w:val="24"/>
          <w:szCs w:val="24"/>
        </w:rPr>
        <w:t>hourly</w:t>
      </w:r>
      <w:r w:rsidR="004B36B2">
        <w:rPr>
          <w:rFonts w:ascii="Tahoma" w:hAnsi="Tahoma" w:cs="Tahoma"/>
          <w:sz w:val="24"/>
          <w:szCs w:val="24"/>
        </w:rPr>
        <w:t xml:space="preserve"> DOE</w:t>
      </w:r>
      <w:r w:rsidR="00376C7B">
        <w:rPr>
          <w:rFonts w:ascii="Tahoma" w:hAnsi="Tahoma" w:cs="Tahoma"/>
          <w:sz w:val="24"/>
          <w:szCs w:val="24"/>
        </w:rPr>
        <w:t>)</w:t>
      </w:r>
    </w:p>
    <w:p w14:paraId="725EF5B4" w14:textId="77777777" w:rsidR="00833208" w:rsidRPr="00833208" w:rsidRDefault="00833208" w:rsidP="00833208">
      <w:pPr>
        <w:pStyle w:val="NoSpacing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833208">
        <w:rPr>
          <w:rFonts w:ascii="Tahoma" w:hAnsi="Tahoma" w:cs="Tahoma"/>
          <w:sz w:val="24"/>
          <w:szCs w:val="24"/>
        </w:rPr>
        <w:t xml:space="preserve">Your start date is: </w:t>
      </w:r>
      <w:r w:rsidRPr="00833208">
        <w:rPr>
          <w:rFonts w:ascii="Tahoma" w:hAnsi="Tahoma" w:cs="Tahoma"/>
          <w:sz w:val="24"/>
          <w:szCs w:val="24"/>
          <w:u w:val="single"/>
        </w:rPr>
        <w:tab/>
      </w:r>
      <w:r w:rsidRPr="00833208">
        <w:rPr>
          <w:rFonts w:ascii="Tahoma" w:hAnsi="Tahoma" w:cs="Tahoma"/>
          <w:sz w:val="24"/>
          <w:szCs w:val="24"/>
          <w:u w:val="single"/>
        </w:rPr>
        <w:tab/>
      </w:r>
      <w:r w:rsidRPr="00833208">
        <w:rPr>
          <w:rFonts w:ascii="Tahoma" w:hAnsi="Tahoma" w:cs="Tahoma"/>
          <w:sz w:val="24"/>
          <w:szCs w:val="24"/>
          <w:u w:val="single"/>
        </w:rPr>
        <w:tab/>
        <w:t xml:space="preserve"> </w:t>
      </w:r>
    </w:p>
    <w:p w14:paraId="4004F858" w14:textId="77777777" w:rsidR="00833208" w:rsidRPr="00833208" w:rsidRDefault="00833208" w:rsidP="00833208">
      <w:pPr>
        <w:pStyle w:val="NoSpacing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833208">
        <w:rPr>
          <w:rFonts w:ascii="Tahoma" w:hAnsi="Tahoma" w:cs="Tahoma"/>
          <w:sz w:val="24"/>
          <w:szCs w:val="24"/>
        </w:rPr>
        <w:t xml:space="preserve">Your probationary period ends on: </w:t>
      </w:r>
      <w:r w:rsidRPr="00833208">
        <w:rPr>
          <w:rFonts w:ascii="Tahoma" w:hAnsi="Tahoma" w:cs="Tahoma"/>
          <w:sz w:val="24"/>
          <w:szCs w:val="24"/>
          <w:u w:val="single"/>
        </w:rPr>
        <w:tab/>
      </w:r>
      <w:r w:rsidRPr="00833208">
        <w:rPr>
          <w:rFonts w:ascii="Tahoma" w:hAnsi="Tahoma" w:cs="Tahoma"/>
          <w:sz w:val="24"/>
          <w:szCs w:val="24"/>
          <w:u w:val="single"/>
        </w:rPr>
        <w:tab/>
      </w:r>
      <w:r w:rsidRPr="00833208">
        <w:rPr>
          <w:rFonts w:ascii="Tahoma" w:hAnsi="Tahoma" w:cs="Tahoma"/>
          <w:sz w:val="24"/>
          <w:szCs w:val="24"/>
          <w:u w:val="single"/>
        </w:rPr>
        <w:tab/>
      </w:r>
    </w:p>
    <w:p w14:paraId="19B82ED9" w14:textId="77777777" w:rsidR="00833208" w:rsidRPr="00833208" w:rsidRDefault="00833208" w:rsidP="00833208">
      <w:pPr>
        <w:pStyle w:val="NoSpacing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833208">
        <w:rPr>
          <w:rFonts w:ascii="Tahoma" w:hAnsi="Tahoma" w:cs="Tahoma"/>
          <w:sz w:val="24"/>
          <w:szCs w:val="24"/>
        </w:rPr>
        <w:t xml:space="preserve">Your annual evaluation will be on or around: </w:t>
      </w:r>
      <w:r w:rsidRPr="00833208">
        <w:rPr>
          <w:rFonts w:ascii="Tahoma" w:hAnsi="Tahoma" w:cs="Tahoma"/>
          <w:sz w:val="24"/>
          <w:szCs w:val="24"/>
          <w:u w:val="single"/>
        </w:rPr>
        <w:tab/>
      </w:r>
      <w:r w:rsidRPr="00833208">
        <w:rPr>
          <w:rFonts w:ascii="Tahoma" w:hAnsi="Tahoma" w:cs="Tahoma"/>
          <w:sz w:val="24"/>
          <w:szCs w:val="24"/>
          <w:u w:val="single"/>
        </w:rPr>
        <w:tab/>
      </w:r>
      <w:r w:rsidRPr="00833208">
        <w:rPr>
          <w:rFonts w:ascii="Tahoma" w:hAnsi="Tahoma" w:cs="Tahoma"/>
          <w:sz w:val="24"/>
          <w:szCs w:val="24"/>
          <w:u w:val="single"/>
        </w:rPr>
        <w:tab/>
      </w:r>
    </w:p>
    <w:p w14:paraId="49E9FD5E" w14:textId="77777777" w:rsidR="00833208" w:rsidRPr="00833208" w:rsidRDefault="00833208" w:rsidP="00833208">
      <w:pPr>
        <w:pStyle w:val="NoSpacing"/>
        <w:ind w:left="720"/>
        <w:rPr>
          <w:rFonts w:ascii="Tahoma" w:hAnsi="Tahoma" w:cs="Tahoma"/>
          <w:sz w:val="24"/>
          <w:szCs w:val="24"/>
        </w:rPr>
      </w:pPr>
    </w:p>
    <w:p w14:paraId="30A9E461" w14:textId="77777777" w:rsidR="00833208" w:rsidRPr="00833208" w:rsidRDefault="00833208" w:rsidP="00833208">
      <w:pPr>
        <w:pStyle w:val="NoSpacing"/>
        <w:rPr>
          <w:rFonts w:ascii="Tahoma" w:hAnsi="Tahoma" w:cs="Tahoma"/>
          <w:sz w:val="24"/>
          <w:szCs w:val="24"/>
        </w:rPr>
      </w:pPr>
      <w:r w:rsidRPr="00833208">
        <w:rPr>
          <w:rFonts w:ascii="Tahoma" w:hAnsi="Tahoma" w:cs="Tahoma"/>
          <w:sz w:val="24"/>
          <w:szCs w:val="24"/>
        </w:rPr>
        <w:t>Signature/Firma: ________________________________</w:t>
      </w:r>
    </w:p>
    <w:p w14:paraId="00AB1FEE" w14:textId="77777777" w:rsidR="00833208" w:rsidRDefault="007C6119" w:rsidP="007C6119">
      <w:pPr>
        <w:pStyle w:val="NoSpacing"/>
        <w:rPr>
          <w:rFonts w:ascii="Tahoma" w:hAnsi="Tahoma" w:cs="Tahoma"/>
          <w:i/>
          <w:iCs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Tahoma" w:hAnsi="Tahoma" w:cs="Tahoma"/>
          <w:sz w:val="24"/>
          <w:szCs w:val="24"/>
        </w:rPr>
        <w:t>Date/</w:t>
      </w:r>
      <w:proofErr w:type="spellStart"/>
      <w:r>
        <w:rPr>
          <w:rFonts w:ascii="Tahoma" w:hAnsi="Tahoma" w:cs="Tahoma"/>
          <w:sz w:val="24"/>
          <w:szCs w:val="24"/>
        </w:rPr>
        <w:t>Fecha</w:t>
      </w:r>
      <w:proofErr w:type="spellEnd"/>
      <w:r>
        <w:rPr>
          <w:rFonts w:ascii="Tahoma" w:hAnsi="Tahoma" w:cs="Tahoma"/>
          <w:sz w:val="24"/>
          <w:szCs w:val="24"/>
        </w:rPr>
        <w:t>: ____________</w:t>
      </w:r>
    </w:p>
    <w:p w14:paraId="3FF493E6" w14:textId="77777777" w:rsidR="00833208" w:rsidRDefault="00833208" w:rsidP="00833208">
      <w:pPr>
        <w:pStyle w:val="ListParagraph"/>
        <w:spacing w:after="0"/>
        <w:ind w:left="0"/>
        <w:rPr>
          <w:rFonts w:ascii="Tahoma" w:hAnsi="Tahoma" w:cs="Tahoma"/>
          <w:i/>
          <w:iCs/>
          <w:sz w:val="21"/>
          <w:szCs w:val="21"/>
          <w:bdr w:val="none" w:sz="0" w:space="0" w:color="auto" w:frame="1"/>
          <w:shd w:val="clear" w:color="auto" w:fill="FFFFFF"/>
        </w:rPr>
      </w:pPr>
    </w:p>
    <w:p w14:paraId="24DABF5D" w14:textId="77777777" w:rsidR="00833208" w:rsidRDefault="00833208" w:rsidP="00833208">
      <w:pPr>
        <w:pStyle w:val="ListParagraph"/>
        <w:spacing w:after="0"/>
        <w:ind w:left="0"/>
        <w:rPr>
          <w:rFonts w:ascii="Tahoma" w:hAnsi="Tahoma" w:cs="Tahoma"/>
          <w:i/>
          <w:iCs/>
          <w:sz w:val="21"/>
          <w:szCs w:val="21"/>
          <w:bdr w:val="none" w:sz="0" w:space="0" w:color="auto" w:frame="1"/>
          <w:shd w:val="clear" w:color="auto" w:fill="FFFFFF"/>
        </w:rPr>
      </w:pPr>
    </w:p>
    <w:p w14:paraId="76EC2BCC" w14:textId="77777777" w:rsidR="00833208" w:rsidRDefault="00833208" w:rsidP="00833208">
      <w:pPr>
        <w:pStyle w:val="ListParagraph"/>
        <w:spacing w:after="0"/>
        <w:ind w:left="0"/>
        <w:rPr>
          <w:rFonts w:ascii="Tahoma" w:hAnsi="Tahoma" w:cs="Tahoma"/>
          <w:i/>
          <w:iCs/>
          <w:sz w:val="21"/>
          <w:szCs w:val="21"/>
          <w:bdr w:val="none" w:sz="0" w:space="0" w:color="auto" w:frame="1"/>
          <w:shd w:val="clear" w:color="auto" w:fill="FFFFFF"/>
        </w:rPr>
      </w:pPr>
    </w:p>
    <w:p w14:paraId="5D592938" w14:textId="77777777" w:rsidR="00C81E7E" w:rsidRPr="00833208" w:rsidRDefault="00833208" w:rsidP="00833208">
      <w:pPr>
        <w:pStyle w:val="ListParagraph"/>
        <w:spacing w:after="0"/>
        <w:ind w:left="0"/>
        <w:rPr>
          <w:rFonts w:ascii="Tahoma" w:hAnsi="Tahoma" w:cs="Tahoma"/>
          <w:sz w:val="24"/>
          <w:szCs w:val="24"/>
        </w:rPr>
      </w:pPr>
      <w:r w:rsidRPr="00E9620E">
        <w:rPr>
          <w:rFonts w:ascii="Tahoma" w:hAnsi="Tahoma" w:cs="Tahoma"/>
          <w:i/>
          <w:iCs/>
          <w:sz w:val="21"/>
          <w:szCs w:val="21"/>
          <w:bdr w:val="none" w:sz="0" w:space="0" w:color="auto" w:frame="1"/>
          <w:shd w:val="clear" w:color="auto" w:fill="FFFFFF"/>
        </w:rPr>
        <w:t xml:space="preserve">This document </w:t>
      </w:r>
      <w:r w:rsidRPr="00E9620E">
        <w:rPr>
          <w:rFonts w:ascii="Tahoma" w:hAnsi="Tahoma" w:cs="Tahoma"/>
          <w:b/>
          <w:i/>
          <w:iCs/>
          <w:sz w:val="21"/>
          <w:szCs w:val="21"/>
          <w:bdr w:val="none" w:sz="0" w:space="0" w:color="auto" w:frame="1"/>
          <w:shd w:val="clear" w:color="auto" w:fill="FFFFFF"/>
        </w:rPr>
        <w:t>supersedes</w:t>
      </w:r>
      <w:r w:rsidRPr="00E9620E">
        <w:rPr>
          <w:rFonts w:ascii="Tahoma" w:hAnsi="Tahoma" w:cs="Tahoma"/>
          <w:i/>
          <w:iCs/>
          <w:sz w:val="21"/>
          <w:szCs w:val="21"/>
          <w:bdr w:val="none" w:sz="0" w:space="0" w:color="auto" w:frame="1"/>
          <w:shd w:val="clear" w:color="auto" w:fill="FFFFFF"/>
        </w:rPr>
        <w:t xml:space="preserve"> all prior communications, contracts or correspondence between the parties with respect to the subject matter addressed in this document, whether oral or written.</w:t>
      </w:r>
    </w:p>
    <w:sectPr w:rsidR="00C81E7E" w:rsidRPr="00833208" w:rsidSect="004B36B2">
      <w:headerReference w:type="default" r:id="rId9"/>
      <w:pgSz w:w="12240" w:h="15840"/>
      <w:pgMar w:top="144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D0292" w14:textId="77777777" w:rsidR="00833208" w:rsidRDefault="00833208" w:rsidP="00833208">
      <w:pPr>
        <w:spacing w:after="0" w:line="240" w:lineRule="auto"/>
      </w:pPr>
      <w:r>
        <w:separator/>
      </w:r>
    </w:p>
  </w:endnote>
  <w:endnote w:type="continuationSeparator" w:id="0">
    <w:p w14:paraId="50001E5A" w14:textId="77777777" w:rsidR="00833208" w:rsidRDefault="00833208" w:rsidP="00833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E355D" w14:textId="77777777" w:rsidR="00833208" w:rsidRDefault="00833208" w:rsidP="00833208">
      <w:pPr>
        <w:spacing w:after="0" w:line="240" w:lineRule="auto"/>
      </w:pPr>
      <w:r>
        <w:separator/>
      </w:r>
    </w:p>
  </w:footnote>
  <w:footnote w:type="continuationSeparator" w:id="0">
    <w:p w14:paraId="7BCF0B48" w14:textId="77777777" w:rsidR="00833208" w:rsidRDefault="00833208" w:rsidP="00833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D416F" w14:textId="5F2D0DDF" w:rsidR="00833208" w:rsidRPr="00DC33AB" w:rsidRDefault="00833208" w:rsidP="00833208">
    <w:pPr>
      <w:pStyle w:val="Header"/>
      <w:jc w:val="right"/>
      <w:rPr>
        <w:rFonts w:ascii="Tahoma" w:hAnsi="Tahoma" w:cs="Tahoma"/>
        <w:sz w:val="20"/>
        <w:szCs w:val="20"/>
      </w:rPr>
    </w:pPr>
    <w:r w:rsidRPr="00DC33AB">
      <w:rPr>
        <w:rFonts w:ascii="Tahoma" w:hAnsi="Tahoma" w:cs="Tahoma"/>
        <w:sz w:val="20"/>
        <w:szCs w:val="20"/>
      </w:rPr>
      <w:t xml:space="preserve">Last Updated On: </w:t>
    </w:r>
    <w:r w:rsidR="004B36B2">
      <w:rPr>
        <w:rFonts w:ascii="Tahoma" w:hAnsi="Tahoma" w:cs="Tahoma"/>
        <w:sz w:val="20"/>
        <w:szCs w:val="20"/>
      </w:rPr>
      <w:t>2/7/2020</w:t>
    </w:r>
    <w:r w:rsidRPr="00DC33AB">
      <w:rPr>
        <w:rFonts w:ascii="Tahoma" w:hAnsi="Tahoma" w:cs="Tahoma"/>
        <w:sz w:val="20"/>
        <w:szCs w:val="20"/>
      </w:rPr>
      <w:t xml:space="preserve"> </w:t>
    </w:r>
  </w:p>
  <w:p w14:paraId="08940C0E" w14:textId="105F6A3A" w:rsidR="00833208" w:rsidRDefault="00833208" w:rsidP="00833208">
    <w:pPr>
      <w:pStyle w:val="Header"/>
      <w:jc w:val="right"/>
    </w:pPr>
    <w:r w:rsidRPr="00DC33AB">
      <w:rPr>
        <w:rFonts w:ascii="Tahoma" w:hAnsi="Tahoma" w:cs="Tahoma"/>
        <w:sz w:val="20"/>
        <w:szCs w:val="20"/>
      </w:rPr>
      <w:t xml:space="preserve">Last Updated By: </w:t>
    </w:r>
    <w:r w:rsidR="004B36B2">
      <w:rPr>
        <w:rFonts w:ascii="Tahoma" w:hAnsi="Tahoma" w:cs="Tahoma"/>
        <w:sz w:val="20"/>
        <w:szCs w:val="20"/>
      </w:rPr>
      <w:t>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83C5F"/>
    <w:multiLevelType w:val="hybridMultilevel"/>
    <w:tmpl w:val="ACCEE2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93F38"/>
    <w:multiLevelType w:val="hybridMultilevel"/>
    <w:tmpl w:val="040CA64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A6146A1"/>
    <w:multiLevelType w:val="hybridMultilevel"/>
    <w:tmpl w:val="B92450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9425F"/>
    <w:multiLevelType w:val="hybridMultilevel"/>
    <w:tmpl w:val="D442881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208"/>
    <w:rsid w:val="0010297A"/>
    <w:rsid w:val="001A65A0"/>
    <w:rsid w:val="002D1179"/>
    <w:rsid w:val="00376C7B"/>
    <w:rsid w:val="00414539"/>
    <w:rsid w:val="0045266D"/>
    <w:rsid w:val="004B36B2"/>
    <w:rsid w:val="007C6119"/>
    <w:rsid w:val="00833208"/>
    <w:rsid w:val="00C557C3"/>
    <w:rsid w:val="00C67A93"/>
    <w:rsid w:val="00C81E7E"/>
    <w:rsid w:val="00D72EE1"/>
    <w:rsid w:val="00EF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98669"/>
  <w15:docId w15:val="{04668120-B60C-4850-9B25-8D92CA23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2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3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208"/>
  </w:style>
  <w:style w:type="paragraph" w:styleId="Footer">
    <w:name w:val="footer"/>
    <w:basedOn w:val="Normal"/>
    <w:link w:val="FooterChar"/>
    <w:uiPriority w:val="99"/>
    <w:unhideWhenUsed/>
    <w:rsid w:val="00833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208"/>
  </w:style>
  <w:style w:type="paragraph" w:styleId="BalloonText">
    <w:name w:val="Balloon Text"/>
    <w:basedOn w:val="Normal"/>
    <w:link w:val="BalloonTextChar"/>
    <w:uiPriority w:val="99"/>
    <w:semiHidden/>
    <w:unhideWhenUsed/>
    <w:rsid w:val="00833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2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3208"/>
    <w:pPr>
      <w:ind w:left="720"/>
      <w:contextualSpacing/>
    </w:pPr>
  </w:style>
  <w:style w:type="paragraph" w:styleId="NoSpacing">
    <w:name w:val="No Spacing"/>
    <w:uiPriority w:val="1"/>
    <w:qFormat/>
    <w:rsid w:val="008332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7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68C7-781F-46EB-96C2-02F31E2B0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Roma</dc:creator>
  <cp:lastModifiedBy>Paulina Mejia</cp:lastModifiedBy>
  <cp:revision>12</cp:revision>
  <cp:lastPrinted>2018-09-05T18:54:00Z</cp:lastPrinted>
  <dcterms:created xsi:type="dcterms:W3CDTF">2014-01-07T18:36:00Z</dcterms:created>
  <dcterms:modified xsi:type="dcterms:W3CDTF">2020-02-07T20:31:00Z</dcterms:modified>
</cp:coreProperties>
</file>